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D9A" w:rsidRDefault="00DD13B1">
      <w:pPr>
        <w:ind w:left="4814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530611" cy="56349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611" cy="563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D9A" w:rsidRDefault="00553D9A">
      <w:pPr>
        <w:spacing w:before="8" w:after="1"/>
        <w:rPr>
          <w:sz w:val="19"/>
        </w:rPr>
      </w:pPr>
    </w:p>
    <w:tbl>
      <w:tblPr>
        <w:tblStyle w:val="TableNormal"/>
        <w:tblW w:w="0" w:type="auto"/>
        <w:tblInd w:w="2451" w:type="dxa"/>
        <w:tblLayout w:type="fixed"/>
        <w:tblLook w:val="01E0"/>
      </w:tblPr>
      <w:tblGrid>
        <w:gridCol w:w="6673"/>
      </w:tblGrid>
      <w:tr w:rsidR="00553D9A">
        <w:trPr>
          <w:trHeight w:val="1494"/>
        </w:trPr>
        <w:tc>
          <w:tcPr>
            <w:tcW w:w="6673" w:type="dxa"/>
          </w:tcPr>
          <w:p w:rsidR="00553D9A" w:rsidRDefault="00DD13B1">
            <w:pPr>
              <w:pStyle w:val="TableParagraph"/>
              <w:spacing w:line="244" w:lineRule="exact"/>
              <w:ind w:left="191" w:right="944"/>
              <w:jc w:val="center"/>
              <w:rPr>
                <w:b/>
                <w:i/>
              </w:rPr>
            </w:pPr>
            <w:r>
              <w:rPr>
                <w:b/>
                <w:i/>
                <w:color w:val="0000FF"/>
              </w:rPr>
              <w:t>ISTITUTO</w:t>
            </w:r>
            <w:r>
              <w:rPr>
                <w:b/>
                <w:i/>
                <w:color w:val="0000FF"/>
                <w:spacing w:val="-6"/>
              </w:rPr>
              <w:t xml:space="preserve"> </w:t>
            </w:r>
            <w:r>
              <w:rPr>
                <w:b/>
                <w:i/>
                <w:color w:val="0000FF"/>
              </w:rPr>
              <w:t>D’ISTRUZIONE</w:t>
            </w:r>
            <w:r>
              <w:rPr>
                <w:b/>
                <w:i/>
                <w:color w:val="0000FF"/>
                <w:spacing w:val="46"/>
              </w:rPr>
              <w:t xml:space="preserve"> </w:t>
            </w:r>
            <w:r>
              <w:rPr>
                <w:b/>
                <w:i/>
                <w:color w:val="0000FF"/>
              </w:rPr>
              <w:t>SECONDARIA</w:t>
            </w:r>
            <w:r>
              <w:rPr>
                <w:b/>
                <w:i/>
                <w:color w:val="0000FF"/>
                <w:spacing w:val="48"/>
              </w:rPr>
              <w:t xml:space="preserve"> </w:t>
            </w:r>
            <w:r>
              <w:rPr>
                <w:b/>
                <w:i/>
                <w:color w:val="0000FF"/>
              </w:rPr>
              <w:t>SUPERIORE</w:t>
            </w:r>
          </w:p>
          <w:p w:rsidR="00553D9A" w:rsidRDefault="00DD13B1">
            <w:pPr>
              <w:pStyle w:val="TableParagraph"/>
              <w:spacing w:line="252" w:lineRule="exact"/>
              <w:ind w:left="191" w:right="939"/>
              <w:jc w:val="center"/>
              <w:rPr>
                <w:b/>
              </w:rPr>
            </w:pPr>
            <w:r>
              <w:rPr>
                <w:b/>
                <w:color w:val="0000FF"/>
              </w:rPr>
              <w:t>“RINALDO</w:t>
            </w:r>
            <w:r>
              <w:rPr>
                <w:b/>
                <w:color w:val="0000FF"/>
                <w:spacing w:val="-7"/>
              </w:rPr>
              <w:t xml:space="preserve"> </w:t>
            </w:r>
            <w:r>
              <w:rPr>
                <w:b/>
                <w:color w:val="0000FF"/>
              </w:rPr>
              <w:t>D’AQUINO”</w:t>
            </w:r>
          </w:p>
          <w:p w:rsidR="00553D9A" w:rsidRDefault="00DD13B1">
            <w:pPr>
              <w:pStyle w:val="TableParagraph"/>
              <w:spacing w:before="1"/>
              <w:ind w:left="191" w:right="940"/>
              <w:jc w:val="center"/>
              <w:rPr>
                <w:rFonts w:ascii="Calibri"/>
                <w:b/>
                <w:i/>
                <w:sz w:val="16"/>
              </w:rPr>
            </w:pPr>
            <w:r>
              <w:rPr>
                <w:rFonts w:ascii="Calibri"/>
                <w:b/>
                <w:i/>
                <w:sz w:val="16"/>
              </w:rPr>
              <w:t>Via</w:t>
            </w:r>
            <w:r>
              <w:rPr>
                <w:rFonts w:ascii="Calibri"/>
                <w:b/>
                <w:i/>
                <w:spacing w:val="-6"/>
                <w:sz w:val="16"/>
              </w:rPr>
              <w:t xml:space="preserve"> </w:t>
            </w:r>
            <w:r>
              <w:rPr>
                <w:rFonts w:ascii="Calibri"/>
                <w:b/>
                <w:i/>
                <w:sz w:val="16"/>
              </w:rPr>
              <w:t>F.</w:t>
            </w:r>
            <w:r>
              <w:rPr>
                <w:rFonts w:ascii="Calibri"/>
                <w:b/>
                <w:i/>
                <w:spacing w:val="-5"/>
                <w:sz w:val="16"/>
              </w:rPr>
              <w:t xml:space="preserve"> </w:t>
            </w:r>
            <w:proofErr w:type="spellStart"/>
            <w:r>
              <w:rPr>
                <w:rFonts w:ascii="Calibri"/>
                <w:b/>
                <w:i/>
                <w:sz w:val="16"/>
              </w:rPr>
              <w:t>Scandone</w:t>
            </w:r>
            <w:proofErr w:type="spellEnd"/>
            <w:r>
              <w:rPr>
                <w:rFonts w:ascii="Calibri"/>
                <w:b/>
                <w:i/>
                <w:spacing w:val="26"/>
                <w:sz w:val="16"/>
              </w:rPr>
              <w:t xml:space="preserve"> </w:t>
            </w:r>
            <w:r>
              <w:rPr>
                <w:rFonts w:ascii="Calibri"/>
                <w:b/>
                <w:i/>
                <w:sz w:val="16"/>
              </w:rPr>
              <w:t>83048</w:t>
            </w:r>
            <w:r>
              <w:rPr>
                <w:rFonts w:ascii="Calibri"/>
                <w:b/>
                <w:i/>
                <w:spacing w:val="-4"/>
                <w:sz w:val="16"/>
              </w:rPr>
              <w:t xml:space="preserve"> </w:t>
            </w:r>
            <w:proofErr w:type="spellStart"/>
            <w:r>
              <w:rPr>
                <w:rFonts w:ascii="Calibri"/>
                <w:b/>
                <w:i/>
                <w:sz w:val="16"/>
              </w:rPr>
              <w:t>Montella</w:t>
            </w:r>
            <w:proofErr w:type="spellEnd"/>
            <w:r>
              <w:rPr>
                <w:rFonts w:ascii="Calibri"/>
                <w:b/>
                <w:i/>
                <w:spacing w:val="-6"/>
                <w:sz w:val="16"/>
              </w:rPr>
              <w:t xml:space="preserve"> </w:t>
            </w:r>
            <w:r>
              <w:rPr>
                <w:rFonts w:ascii="Calibri"/>
                <w:b/>
                <w:i/>
                <w:sz w:val="16"/>
              </w:rPr>
              <w:t>(AV)</w:t>
            </w:r>
          </w:p>
          <w:p w:rsidR="00553D9A" w:rsidRDefault="00DD13B1">
            <w:pPr>
              <w:pStyle w:val="TableParagraph"/>
              <w:spacing w:before="16"/>
              <w:ind w:left="119" w:right="944"/>
              <w:jc w:val="center"/>
              <w:rPr>
                <w:rFonts w:ascii="Calibri"/>
                <w:b/>
                <w:i/>
                <w:sz w:val="13"/>
              </w:rPr>
            </w:pPr>
            <w:r>
              <w:rPr>
                <w:rFonts w:ascii="Calibri"/>
                <w:b/>
                <w:i/>
                <w:sz w:val="13"/>
              </w:rPr>
              <w:t>Segreteria:</w:t>
            </w:r>
            <w:r>
              <w:rPr>
                <w:rFonts w:ascii="Calibri"/>
                <w:b/>
                <w:i/>
                <w:spacing w:val="-7"/>
                <w:sz w:val="13"/>
              </w:rPr>
              <w:t xml:space="preserve"> </w:t>
            </w:r>
            <w:r>
              <w:rPr>
                <w:rFonts w:ascii="Calibri"/>
                <w:b/>
                <w:i/>
                <w:sz w:val="13"/>
              </w:rPr>
              <w:t>0827</w:t>
            </w:r>
            <w:r>
              <w:rPr>
                <w:rFonts w:ascii="Calibri"/>
                <w:b/>
                <w:i/>
                <w:spacing w:val="-6"/>
                <w:sz w:val="13"/>
              </w:rPr>
              <w:t xml:space="preserve"> </w:t>
            </w:r>
            <w:r>
              <w:rPr>
                <w:rFonts w:ascii="Calibri"/>
                <w:b/>
                <w:i/>
                <w:sz w:val="13"/>
              </w:rPr>
              <w:t>1949166-082761047</w:t>
            </w:r>
            <w:r>
              <w:rPr>
                <w:rFonts w:ascii="Calibri"/>
                <w:b/>
                <w:i/>
                <w:spacing w:val="-5"/>
                <w:sz w:val="13"/>
              </w:rPr>
              <w:t xml:space="preserve"> </w:t>
            </w:r>
            <w:r>
              <w:rPr>
                <w:rFonts w:ascii="Calibri"/>
                <w:b/>
                <w:i/>
                <w:sz w:val="13"/>
              </w:rPr>
              <w:t>-</w:t>
            </w:r>
            <w:r>
              <w:rPr>
                <w:rFonts w:ascii="Calibri"/>
                <w:b/>
                <w:i/>
                <w:spacing w:val="-4"/>
                <w:sz w:val="13"/>
              </w:rPr>
              <w:t xml:space="preserve"> </w:t>
            </w:r>
            <w:r>
              <w:rPr>
                <w:rFonts w:ascii="Calibri"/>
                <w:b/>
                <w:i/>
                <w:sz w:val="13"/>
              </w:rPr>
              <w:t>Dirigenza:</w:t>
            </w:r>
            <w:r>
              <w:rPr>
                <w:rFonts w:ascii="Calibri"/>
                <w:b/>
                <w:i/>
                <w:spacing w:val="-4"/>
                <w:sz w:val="13"/>
              </w:rPr>
              <w:t xml:space="preserve"> </w:t>
            </w:r>
            <w:r>
              <w:rPr>
                <w:rFonts w:ascii="Calibri"/>
                <w:b/>
                <w:i/>
                <w:sz w:val="13"/>
              </w:rPr>
              <w:t>0827</w:t>
            </w:r>
            <w:r>
              <w:rPr>
                <w:rFonts w:ascii="Calibri"/>
                <w:b/>
                <w:i/>
                <w:spacing w:val="-5"/>
                <w:sz w:val="13"/>
              </w:rPr>
              <w:t xml:space="preserve"> </w:t>
            </w:r>
            <w:r>
              <w:rPr>
                <w:rFonts w:ascii="Calibri"/>
                <w:b/>
                <w:i/>
                <w:sz w:val="13"/>
              </w:rPr>
              <w:t>1949161</w:t>
            </w:r>
            <w:r>
              <w:rPr>
                <w:rFonts w:ascii="Calibri"/>
                <w:b/>
                <w:i/>
                <w:spacing w:val="-6"/>
                <w:sz w:val="13"/>
              </w:rPr>
              <w:t xml:space="preserve"> </w:t>
            </w:r>
            <w:r>
              <w:rPr>
                <w:rFonts w:ascii="Calibri"/>
                <w:b/>
                <w:i/>
                <w:sz w:val="13"/>
              </w:rPr>
              <w:t>-</w:t>
            </w:r>
            <w:r>
              <w:rPr>
                <w:rFonts w:ascii="Calibri"/>
                <w:b/>
                <w:i/>
                <w:spacing w:val="-3"/>
                <w:sz w:val="13"/>
              </w:rPr>
              <w:t xml:space="preserve"> </w:t>
            </w:r>
            <w:r>
              <w:rPr>
                <w:rFonts w:ascii="Calibri"/>
                <w:b/>
                <w:i/>
                <w:sz w:val="13"/>
              </w:rPr>
              <w:t>fax:</w:t>
            </w:r>
            <w:r>
              <w:rPr>
                <w:rFonts w:ascii="Calibri"/>
                <w:b/>
                <w:i/>
                <w:spacing w:val="-5"/>
                <w:sz w:val="13"/>
              </w:rPr>
              <w:t xml:space="preserve"> </w:t>
            </w:r>
            <w:r>
              <w:rPr>
                <w:rFonts w:ascii="Calibri"/>
                <w:b/>
                <w:i/>
                <w:sz w:val="13"/>
              </w:rPr>
              <w:t>0827</w:t>
            </w:r>
            <w:r>
              <w:rPr>
                <w:rFonts w:ascii="Calibri"/>
                <w:b/>
                <w:i/>
                <w:spacing w:val="-4"/>
                <w:sz w:val="13"/>
              </w:rPr>
              <w:t xml:space="preserve"> </w:t>
            </w:r>
            <w:r>
              <w:rPr>
                <w:rFonts w:ascii="Calibri"/>
                <w:b/>
                <w:i/>
                <w:sz w:val="13"/>
              </w:rPr>
              <w:t>1949162</w:t>
            </w:r>
          </w:p>
          <w:p w:rsidR="00553D9A" w:rsidRDefault="00DD13B1">
            <w:pPr>
              <w:pStyle w:val="TableParagraph"/>
              <w:spacing w:before="13" w:line="204" w:lineRule="exact"/>
              <w:ind w:left="1138"/>
              <w:rPr>
                <w:b/>
                <w:sz w:val="18"/>
              </w:rPr>
            </w:pPr>
            <w:r>
              <w:rPr>
                <w:b/>
                <w:sz w:val="18"/>
              </w:rPr>
              <w:t>C.F.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91010430642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Cod.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Mecc</w:t>
            </w:r>
            <w:proofErr w:type="spellEnd"/>
            <w:r>
              <w:rPr>
                <w:b/>
                <w:sz w:val="18"/>
              </w:rPr>
              <w:t>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AVIS02100B</w:t>
            </w:r>
          </w:p>
          <w:p w:rsidR="00553D9A" w:rsidRDefault="00DD13B1">
            <w:pPr>
              <w:pStyle w:val="TableParagraph"/>
              <w:tabs>
                <w:tab w:val="left" w:pos="3073"/>
              </w:tabs>
              <w:spacing w:line="204" w:lineRule="exact"/>
              <w:ind w:left="423"/>
              <w:rPr>
                <w:i/>
                <w:sz w:val="18"/>
              </w:rPr>
            </w:pPr>
            <w:r>
              <w:rPr>
                <w:b/>
                <w:i/>
                <w:sz w:val="18"/>
              </w:rPr>
              <w:t>e-mail:</w:t>
            </w:r>
            <w:r>
              <w:rPr>
                <w:b/>
                <w:i/>
                <w:color w:val="0000FF"/>
                <w:spacing w:val="-3"/>
                <w:sz w:val="18"/>
              </w:rPr>
              <w:t xml:space="preserve"> </w:t>
            </w:r>
            <w:hyperlink r:id="rId6">
              <w:r>
                <w:rPr>
                  <w:i/>
                  <w:color w:val="0000FF"/>
                  <w:sz w:val="18"/>
                  <w:u w:val="single" w:color="0000FF"/>
                </w:rPr>
                <w:t>avis02100b@istruzione.it</w:t>
              </w:r>
            </w:hyperlink>
            <w:r>
              <w:rPr>
                <w:i/>
                <w:color w:val="0000FF"/>
                <w:sz w:val="18"/>
              </w:rPr>
              <w:tab/>
            </w:r>
            <w:proofErr w:type="spellStart"/>
            <w:r>
              <w:rPr>
                <w:b/>
                <w:i/>
                <w:sz w:val="18"/>
              </w:rPr>
              <w:t>P.E.C.</w:t>
            </w:r>
            <w:proofErr w:type="spellEnd"/>
            <w:r>
              <w:rPr>
                <w:b/>
                <w:i/>
                <w:color w:val="0000FF"/>
                <w:spacing w:val="-4"/>
                <w:sz w:val="18"/>
              </w:rPr>
              <w:t xml:space="preserve"> </w:t>
            </w:r>
            <w:hyperlink r:id="rId7">
              <w:r>
                <w:rPr>
                  <w:i/>
                  <w:color w:val="0000FF"/>
                  <w:sz w:val="18"/>
                  <w:u w:val="single" w:color="0000FF"/>
                </w:rPr>
                <w:t>Avis02100b@pec.istruzione.it</w:t>
              </w:r>
            </w:hyperlink>
          </w:p>
        </w:tc>
      </w:tr>
      <w:tr w:rsidR="00553D9A">
        <w:trPr>
          <w:trHeight w:val="2097"/>
        </w:trPr>
        <w:tc>
          <w:tcPr>
            <w:tcW w:w="6673" w:type="dxa"/>
          </w:tcPr>
          <w:p w:rsidR="00553D9A" w:rsidRDefault="00553D9A">
            <w:pPr>
              <w:pStyle w:val="TableParagraph"/>
              <w:spacing w:before="3"/>
              <w:ind w:left="0"/>
              <w:rPr>
                <w:sz w:val="17"/>
              </w:rPr>
            </w:pPr>
          </w:p>
          <w:p w:rsidR="00553D9A" w:rsidRDefault="00DD13B1">
            <w:pPr>
              <w:pStyle w:val="TableParagraph"/>
              <w:spacing w:line="175" w:lineRule="exact"/>
              <w:ind w:left="387"/>
              <w:rPr>
                <w:b/>
                <w:sz w:val="16"/>
              </w:rPr>
            </w:pPr>
            <w:r>
              <w:rPr>
                <w:b/>
                <w:sz w:val="16"/>
              </w:rPr>
              <w:t>Liceo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Scientifico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Liceo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delle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scienze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umane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Liceo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Musicale</w:t>
            </w:r>
          </w:p>
          <w:p w:rsidR="00553D9A" w:rsidRDefault="00DD13B1">
            <w:pPr>
              <w:pStyle w:val="TableParagraph"/>
              <w:spacing w:line="158" w:lineRule="exact"/>
              <w:ind w:left="387"/>
              <w:rPr>
                <w:sz w:val="16"/>
              </w:rPr>
            </w:pPr>
            <w:r>
              <w:rPr>
                <w:sz w:val="16"/>
              </w:rPr>
              <w:t>Via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Scandone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83048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Montella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(AV)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0827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1949166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0827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61047</w:t>
            </w:r>
          </w:p>
          <w:p w:rsidR="00553D9A" w:rsidRDefault="00DD13B1">
            <w:pPr>
              <w:pStyle w:val="TableParagraph"/>
              <w:spacing w:line="150" w:lineRule="exact"/>
              <w:ind w:left="387"/>
              <w:rPr>
                <w:sz w:val="16"/>
              </w:rPr>
            </w:pPr>
            <w:r>
              <w:rPr>
                <w:b/>
                <w:sz w:val="16"/>
              </w:rPr>
              <w:t>Liceo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Classico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Fontanelle,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83051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Nusco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(AV)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0827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64972</w:t>
            </w:r>
          </w:p>
          <w:p w:rsidR="00553D9A" w:rsidRDefault="00DD13B1">
            <w:pPr>
              <w:pStyle w:val="TableParagraph"/>
              <w:spacing w:line="149" w:lineRule="exact"/>
              <w:ind w:left="387"/>
              <w:rPr>
                <w:i/>
                <w:sz w:val="16"/>
              </w:rPr>
            </w:pPr>
            <w:r>
              <w:rPr>
                <w:b/>
                <w:sz w:val="16"/>
              </w:rPr>
              <w:t>Istituto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Tecnico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settore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Tecnologico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ind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Informatica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Telecomunicazioni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Informatica</w:t>
            </w:r>
          </w:p>
          <w:p w:rsidR="00553D9A" w:rsidRDefault="00DD13B1">
            <w:pPr>
              <w:pStyle w:val="TableParagraph"/>
              <w:spacing w:line="150" w:lineRule="exact"/>
              <w:ind w:left="387"/>
              <w:rPr>
                <w:i/>
                <w:sz w:val="16"/>
              </w:rPr>
            </w:pPr>
            <w:r>
              <w:rPr>
                <w:sz w:val="16"/>
              </w:rPr>
              <w:t>Ind.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Chimica,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materiali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biotecnologie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Biotecnologie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ambientali</w:t>
            </w:r>
          </w:p>
          <w:p w:rsidR="00553D9A" w:rsidRDefault="00DD13B1">
            <w:pPr>
              <w:pStyle w:val="TableParagraph"/>
              <w:spacing w:line="151" w:lineRule="exact"/>
              <w:ind w:left="387"/>
              <w:rPr>
                <w:i/>
                <w:sz w:val="16"/>
              </w:rPr>
            </w:pPr>
            <w:r>
              <w:rPr>
                <w:sz w:val="16"/>
              </w:rPr>
              <w:t>Ind.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Elettronica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elettrotecnica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Automazione</w:t>
            </w:r>
          </w:p>
          <w:p w:rsidR="00553D9A" w:rsidRDefault="00DD13B1">
            <w:pPr>
              <w:pStyle w:val="TableParagraph"/>
              <w:spacing w:line="150" w:lineRule="exact"/>
              <w:ind w:left="387"/>
              <w:rPr>
                <w:sz w:val="16"/>
              </w:rPr>
            </w:pPr>
            <w:r>
              <w:rPr>
                <w:sz w:val="16"/>
              </w:rPr>
              <w:t>Via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Verteglia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83048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Montella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(AV)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0827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1949183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fax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0827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1949182</w:t>
            </w:r>
          </w:p>
          <w:p w:rsidR="00553D9A" w:rsidRDefault="00DD13B1">
            <w:pPr>
              <w:pStyle w:val="TableParagraph"/>
              <w:spacing w:line="149" w:lineRule="exact"/>
              <w:ind w:left="387"/>
              <w:rPr>
                <w:i/>
                <w:sz w:val="16"/>
              </w:rPr>
            </w:pPr>
            <w:r>
              <w:rPr>
                <w:b/>
                <w:sz w:val="16"/>
              </w:rPr>
              <w:t>Istituto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Tecnico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settore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Tecnologico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ind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Meccanica,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meccatronica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energia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Energia</w:t>
            </w:r>
          </w:p>
          <w:p w:rsidR="00553D9A" w:rsidRDefault="00DD13B1">
            <w:pPr>
              <w:pStyle w:val="TableParagraph"/>
              <w:spacing w:line="161" w:lineRule="exact"/>
              <w:ind w:left="387"/>
              <w:rPr>
                <w:sz w:val="16"/>
              </w:rPr>
            </w:pPr>
            <w:r>
              <w:rPr>
                <w:sz w:val="16"/>
              </w:rPr>
              <w:t>Via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Tuoro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83043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Bagnoli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Irpino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(AV)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tel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0827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62268</w:t>
            </w:r>
          </w:p>
          <w:p w:rsidR="00553D9A" w:rsidRDefault="00DD13B1">
            <w:pPr>
              <w:pStyle w:val="TableParagraph"/>
              <w:spacing w:line="237" w:lineRule="auto"/>
              <w:ind w:left="466" w:right="446" w:hanging="80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Unità Didattica II livello rete territoriale CPIA </w:t>
            </w:r>
            <w:r>
              <w:rPr>
                <w:sz w:val="16"/>
              </w:rPr>
              <w:t>(già corso serale SIRIO) -Istituto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Tecnico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settoreTecnologico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ind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Meccanica,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meccatronica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energia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Energia</w:t>
            </w:r>
          </w:p>
          <w:p w:rsidR="00553D9A" w:rsidRDefault="00DD13B1">
            <w:pPr>
              <w:pStyle w:val="TableParagraph"/>
              <w:spacing w:line="125" w:lineRule="exact"/>
              <w:ind w:left="387"/>
              <w:rPr>
                <w:sz w:val="16"/>
              </w:rPr>
            </w:pPr>
            <w:r>
              <w:rPr>
                <w:sz w:val="16"/>
              </w:rPr>
              <w:t>Via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Tuoro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83043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Bagnoli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Irpino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(AV)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tel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0827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62268</w:t>
            </w:r>
          </w:p>
        </w:tc>
      </w:tr>
    </w:tbl>
    <w:p w:rsidR="00553D9A" w:rsidRDefault="00553D9A">
      <w:pPr>
        <w:rPr>
          <w:sz w:val="20"/>
        </w:rPr>
      </w:pPr>
    </w:p>
    <w:p w:rsidR="00553D9A" w:rsidRDefault="00553D9A">
      <w:pPr>
        <w:rPr>
          <w:sz w:val="20"/>
        </w:rPr>
      </w:pPr>
    </w:p>
    <w:p w:rsidR="00553D9A" w:rsidRDefault="00553D9A">
      <w:pPr>
        <w:rPr>
          <w:sz w:val="20"/>
        </w:rPr>
      </w:pPr>
    </w:p>
    <w:p w:rsidR="00553D9A" w:rsidRDefault="00553D9A">
      <w:pPr>
        <w:rPr>
          <w:sz w:val="20"/>
        </w:rPr>
      </w:pPr>
    </w:p>
    <w:p w:rsidR="00553D9A" w:rsidRDefault="00553D9A">
      <w:pPr>
        <w:spacing w:before="8"/>
        <w:rPr>
          <w:sz w:val="15"/>
        </w:rPr>
      </w:pPr>
    </w:p>
    <w:p w:rsidR="00553D9A" w:rsidRDefault="00DD13B1">
      <w:pPr>
        <w:pStyle w:val="Heading1"/>
        <w:tabs>
          <w:tab w:val="left" w:pos="7824"/>
          <w:tab w:val="left" w:pos="8965"/>
        </w:tabs>
        <w:spacing w:line="360" w:lineRule="auto"/>
        <w:ind w:right="438"/>
        <w:jc w:val="both"/>
      </w:pPr>
      <w:r>
        <w:rPr>
          <w:noProof/>
          <w:lang w:eastAsia="it-IT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6354445</wp:posOffset>
            </wp:positionH>
            <wp:positionV relativeFrom="paragraph">
              <wp:posOffset>-1882735</wp:posOffset>
            </wp:positionV>
            <wp:extent cx="959974" cy="72237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9974" cy="722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1386839</wp:posOffset>
            </wp:positionH>
            <wp:positionV relativeFrom="paragraph">
              <wp:posOffset>-1882735</wp:posOffset>
            </wp:positionV>
            <wp:extent cx="864870" cy="82042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870" cy="820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Il/La</w:t>
      </w:r>
      <w:r>
        <w:rPr>
          <w:spacing w:val="67"/>
        </w:rPr>
        <w:t xml:space="preserve"> </w:t>
      </w:r>
      <w:r>
        <w:t>sottoscritto/a</w:t>
      </w:r>
      <w:r>
        <w:rPr>
          <w:u w:val="single"/>
        </w:rPr>
        <w:tab/>
      </w:r>
      <w:r>
        <w:t>,</w:t>
      </w:r>
      <w:r>
        <w:rPr>
          <w:spacing w:val="6"/>
        </w:rPr>
        <w:t xml:space="preserve"> </w:t>
      </w:r>
      <w:r>
        <w:t>docente</w:t>
      </w:r>
      <w:r>
        <w:rPr>
          <w:spacing w:val="7"/>
        </w:rPr>
        <w:t xml:space="preserve"> </w:t>
      </w:r>
      <w:r>
        <w:t>presso</w:t>
      </w:r>
      <w:r>
        <w:rPr>
          <w:spacing w:val="7"/>
        </w:rPr>
        <w:t xml:space="preserve"> </w:t>
      </w:r>
      <w:r>
        <w:t>questo</w:t>
      </w:r>
      <w:r>
        <w:rPr>
          <w:spacing w:val="-58"/>
        </w:rPr>
        <w:t xml:space="preserve"> </w:t>
      </w:r>
      <w:r>
        <w:t>Istituto</w:t>
      </w:r>
      <w:r>
        <w:rPr>
          <w:spacing w:val="80"/>
        </w:rPr>
        <w:t xml:space="preserve"> </w:t>
      </w:r>
      <w:r>
        <w:t>a</w:t>
      </w:r>
      <w:r>
        <w:rPr>
          <w:spacing w:val="78"/>
        </w:rPr>
        <w:t xml:space="preserve"> </w:t>
      </w:r>
      <w:r>
        <w:t>tempo</w:t>
      </w:r>
      <w:r>
        <w:rPr>
          <w:spacing w:val="80"/>
        </w:rPr>
        <w:t xml:space="preserve"> </w:t>
      </w:r>
      <w:r>
        <w:t>determinato/indeterminato,</w:t>
      </w:r>
      <w:r>
        <w:rPr>
          <w:spacing w:val="79"/>
        </w:rPr>
        <w:t xml:space="preserve"> </w:t>
      </w:r>
      <w:r>
        <w:t>Classe</w:t>
      </w:r>
      <w:r>
        <w:rPr>
          <w:spacing w:val="79"/>
        </w:rPr>
        <w:t xml:space="preserve"> </w:t>
      </w:r>
      <w:r>
        <w:t>di</w:t>
      </w:r>
      <w:r>
        <w:rPr>
          <w:spacing w:val="79"/>
        </w:rPr>
        <w:t xml:space="preserve"> </w:t>
      </w:r>
      <w:r>
        <w:t>Concorso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4"/>
        </w:rPr>
        <w:t xml:space="preserve"> </w:t>
      </w:r>
      <w:r>
        <w:t>propone</w:t>
      </w:r>
      <w:r>
        <w:rPr>
          <w:spacing w:val="13"/>
        </w:rPr>
        <w:t xml:space="preserve"> </w:t>
      </w:r>
      <w:r>
        <w:t>la</w:t>
      </w:r>
      <w:r>
        <w:rPr>
          <w:spacing w:val="-58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candidatura</w:t>
      </w:r>
      <w:r>
        <w:rPr>
          <w:spacing w:val="-1"/>
        </w:rPr>
        <w:t xml:space="preserve"> </w:t>
      </w:r>
      <w:r>
        <w:t>per la/le</w:t>
      </w:r>
      <w:r>
        <w:rPr>
          <w:spacing w:val="-1"/>
        </w:rPr>
        <w:t xml:space="preserve"> </w:t>
      </w:r>
      <w:r>
        <w:t>seguente/i funzione/i strumentale/i:</w:t>
      </w:r>
    </w:p>
    <w:p w:rsidR="00553D9A" w:rsidRDefault="00553D9A">
      <w:pPr>
        <w:spacing w:before="3"/>
        <w:rPr>
          <w:sz w:val="36"/>
        </w:rPr>
      </w:pPr>
    </w:p>
    <w:p w:rsidR="00553D9A" w:rsidRDefault="00DD13B1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spacing w:before="0"/>
        <w:ind w:left="921" w:hanging="349"/>
      </w:pPr>
      <w:r>
        <w:rPr>
          <w:b/>
        </w:rPr>
        <w:t>Area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t>:</w:t>
      </w:r>
      <w:r>
        <w:rPr>
          <w:spacing w:val="-1"/>
        </w:rPr>
        <w:t xml:space="preserve"> </w:t>
      </w:r>
      <w:r>
        <w:t>Gestione del</w:t>
      </w:r>
      <w:r>
        <w:rPr>
          <w:spacing w:val="-3"/>
        </w:rPr>
        <w:t xml:space="preserve"> </w:t>
      </w:r>
      <w:r>
        <w:t>PTOF.</w:t>
      </w:r>
      <w:r>
        <w:rPr>
          <w:spacing w:val="-3"/>
        </w:rPr>
        <w:t xml:space="preserve"> </w:t>
      </w:r>
      <w:r>
        <w:t>Supporto ai</w:t>
      </w:r>
      <w:r>
        <w:rPr>
          <w:spacing w:val="-3"/>
        </w:rPr>
        <w:t xml:space="preserve"> </w:t>
      </w:r>
      <w:r>
        <w:t>Docenti,</w:t>
      </w:r>
      <w:r>
        <w:rPr>
          <w:spacing w:val="-1"/>
        </w:rPr>
        <w:t xml:space="preserve"> </w:t>
      </w:r>
      <w:r>
        <w:t>Coordinamento gruppo</w:t>
      </w:r>
      <w:r>
        <w:rPr>
          <w:spacing w:val="-2"/>
        </w:rPr>
        <w:t xml:space="preserve"> </w:t>
      </w:r>
      <w:r>
        <w:t>“Ricerca</w:t>
      </w:r>
      <w:r>
        <w:rPr>
          <w:spacing w:val="-4"/>
        </w:rPr>
        <w:t xml:space="preserve"> </w:t>
      </w:r>
      <w:r>
        <w:t>e Innovazione”.</w:t>
      </w:r>
    </w:p>
    <w:p w:rsidR="00553D9A" w:rsidRDefault="00DD13B1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spacing w:line="352" w:lineRule="auto"/>
        <w:ind w:right="650" w:hanging="360"/>
      </w:pPr>
      <w:r>
        <w:rPr>
          <w:b/>
        </w:rPr>
        <w:t>Area 2</w:t>
      </w:r>
      <w:r>
        <w:t>: Supporto all’organizzazione scolastica, al Miglioramento e al Monitoraggio della progettazione</w:t>
      </w:r>
      <w:r>
        <w:rPr>
          <w:spacing w:val="-47"/>
        </w:rPr>
        <w:t xml:space="preserve"> </w:t>
      </w:r>
      <w:r>
        <w:t>didattica.</w:t>
      </w:r>
      <w:r>
        <w:rPr>
          <w:spacing w:val="-2"/>
        </w:rPr>
        <w:t xml:space="preserve"> </w:t>
      </w:r>
      <w:r>
        <w:t>Coordinamento</w:t>
      </w:r>
      <w:r>
        <w:rPr>
          <w:spacing w:val="1"/>
        </w:rPr>
        <w:t xml:space="preserve"> </w:t>
      </w:r>
      <w:r>
        <w:t>gruppo</w:t>
      </w:r>
      <w:r>
        <w:rPr>
          <w:spacing w:val="1"/>
        </w:rPr>
        <w:t xml:space="preserve"> </w:t>
      </w:r>
      <w:r>
        <w:t>Autovalutazione.</w:t>
      </w:r>
    </w:p>
    <w:p w:rsidR="00553D9A" w:rsidRDefault="00DD13B1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spacing w:before="15"/>
        <w:ind w:left="921" w:hanging="349"/>
      </w:pPr>
      <w:r>
        <w:rPr>
          <w:b/>
        </w:rPr>
        <w:t>Area</w:t>
      </w:r>
      <w:r>
        <w:rPr>
          <w:b/>
          <w:spacing w:val="-3"/>
        </w:rPr>
        <w:t xml:space="preserve"> </w:t>
      </w:r>
      <w:r>
        <w:rPr>
          <w:b/>
        </w:rPr>
        <w:t>3</w:t>
      </w:r>
      <w:r>
        <w:t>: Servizi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supporto</w:t>
      </w:r>
      <w:r>
        <w:rPr>
          <w:spacing w:val="-4"/>
        </w:rPr>
        <w:t xml:space="preserve"> </w:t>
      </w:r>
      <w:r>
        <w:t>agli</w:t>
      </w:r>
      <w:r>
        <w:rPr>
          <w:spacing w:val="-1"/>
        </w:rPr>
        <w:t xml:space="preserve"> </w:t>
      </w:r>
      <w:r>
        <w:t>studenti.</w:t>
      </w:r>
      <w:r>
        <w:rPr>
          <w:spacing w:val="-1"/>
        </w:rPr>
        <w:t xml:space="preserve"> </w:t>
      </w:r>
      <w:r>
        <w:t>Continuità</w:t>
      </w:r>
      <w:r>
        <w:rPr>
          <w:spacing w:val="-2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Orientamento.</w:t>
      </w:r>
    </w:p>
    <w:p w:rsidR="00553D9A" w:rsidRDefault="00DD13B1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ind w:left="921" w:hanging="349"/>
      </w:pPr>
      <w:r>
        <w:rPr>
          <w:b/>
        </w:rPr>
        <w:t>Area</w:t>
      </w:r>
      <w:r>
        <w:rPr>
          <w:b/>
          <w:spacing w:val="-3"/>
        </w:rPr>
        <w:t xml:space="preserve"> </w:t>
      </w:r>
      <w:r>
        <w:rPr>
          <w:b/>
        </w:rPr>
        <w:t>4:</w:t>
      </w:r>
      <w:r>
        <w:rPr>
          <w:b/>
          <w:spacing w:val="-1"/>
        </w:rPr>
        <w:t xml:space="preserve"> </w:t>
      </w:r>
      <w:r>
        <w:t>Rapporti</w:t>
      </w:r>
      <w:r>
        <w:rPr>
          <w:spacing w:val="-3"/>
        </w:rPr>
        <w:t xml:space="preserve"> </w:t>
      </w:r>
      <w:r>
        <w:t>scuola/Istituzioni</w:t>
      </w:r>
      <w:r>
        <w:rPr>
          <w:spacing w:val="-2"/>
        </w:rPr>
        <w:t xml:space="preserve"> </w:t>
      </w:r>
      <w:r>
        <w:t>esterne/Mondo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Lavoro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Coordinamento gruppo “-</w:t>
      </w:r>
      <w:r>
        <w:rPr>
          <w:spacing w:val="-5"/>
        </w:rPr>
        <w:t xml:space="preserve"> </w:t>
      </w:r>
      <w:r>
        <w:t>PCTO</w:t>
      </w:r>
    </w:p>
    <w:p w:rsidR="00553D9A" w:rsidRDefault="00DD13B1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ind w:left="921" w:hanging="349"/>
      </w:pPr>
      <w:r>
        <w:rPr>
          <w:b/>
        </w:rPr>
        <w:t>Area</w:t>
      </w:r>
      <w:r>
        <w:rPr>
          <w:b/>
          <w:spacing w:val="-2"/>
        </w:rPr>
        <w:t xml:space="preserve"> </w:t>
      </w:r>
      <w:r>
        <w:rPr>
          <w:b/>
        </w:rPr>
        <w:t>5:</w:t>
      </w:r>
      <w:r>
        <w:rPr>
          <w:b/>
          <w:spacing w:val="-1"/>
        </w:rPr>
        <w:t xml:space="preserve"> </w:t>
      </w:r>
      <w:r>
        <w:t>Innovazione e</w:t>
      </w:r>
      <w:r>
        <w:rPr>
          <w:spacing w:val="-3"/>
        </w:rPr>
        <w:t xml:space="preserve"> </w:t>
      </w:r>
      <w:r>
        <w:t>Tecnologia -</w:t>
      </w:r>
      <w:r>
        <w:rPr>
          <w:spacing w:val="-4"/>
        </w:rPr>
        <w:t xml:space="preserve"> </w:t>
      </w:r>
      <w:r>
        <w:t>Gestione</w:t>
      </w:r>
      <w:r>
        <w:rPr>
          <w:spacing w:val="-3"/>
        </w:rPr>
        <w:t xml:space="preserve"> </w:t>
      </w:r>
      <w:r>
        <w:t>Sito Web</w:t>
      </w:r>
      <w:r>
        <w:rPr>
          <w:spacing w:val="-3"/>
        </w:rPr>
        <w:t xml:space="preserve"> </w:t>
      </w:r>
      <w:r>
        <w:t>– Referente</w:t>
      </w:r>
      <w:r>
        <w:rPr>
          <w:spacing w:val="-1"/>
        </w:rPr>
        <w:t xml:space="preserve"> </w:t>
      </w:r>
      <w:proofErr w:type="spellStart"/>
      <w:r>
        <w:t>cyberbullismo</w:t>
      </w:r>
      <w:proofErr w:type="spellEnd"/>
    </w:p>
    <w:p w:rsidR="00553D9A" w:rsidRDefault="00DD13B1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spacing w:before="132"/>
        <w:ind w:left="921" w:hanging="349"/>
      </w:pPr>
      <w:r>
        <w:rPr>
          <w:b/>
        </w:rPr>
        <w:t>Area</w:t>
      </w:r>
      <w:r>
        <w:rPr>
          <w:b/>
          <w:spacing w:val="-2"/>
        </w:rPr>
        <w:t xml:space="preserve"> </w:t>
      </w:r>
      <w:r>
        <w:rPr>
          <w:b/>
        </w:rPr>
        <w:t xml:space="preserve">6: </w:t>
      </w:r>
      <w:r>
        <w:t>Internazionalizzazione</w:t>
      </w:r>
    </w:p>
    <w:p w:rsidR="00553D9A" w:rsidRDefault="00DD13B1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ind w:left="921" w:hanging="349"/>
        <w:rPr>
          <w:b/>
        </w:rPr>
      </w:pPr>
      <w:r>
        <w:rPr>
          <w:b/>
        </w:rPr>
        <w:t>Area</w:t>
      </w:r>
      <w:r>
        <w:rPr>
          <w:b/>
          <w:spacing w:val="-2"/>
        </w:rPr>
        <w:t xml:space="preserve"> </w:t>
      </w:r>
      <w:r>
        <w:rPr>
          <w:b/>
        </w:rPr>
        <w:t>7:</w:t>
      </w:r>
      <w:r w:rsidRPr="00DD13B1">
        <w:rPr>
          <w:spacing w:val="-3"/>
        </w:rPr>
        <w:t xml:space="preserve"> </w:t>
      </w:r>
      <w:r w:rsidRPr="00DD13B1">
        <w:t>Inclusione</w:t>
      </w:r>
    </w:p>
    <w:p w:rsidR="00553D9A" w:rsidRDefault="00553D9A">
      <w:pPr>
        <w:pStyle w:val="Corpodeltesto"/>
        <w:rPr>
          <w:b/>
          <w:sz w:val="28"/>
        </w:rPr>
      </w:pPr>
    </w:p>
    <w:p w:rsidR="00553D9A" w:rsidRDefault="00DD13B1">
      <w:pPr>
        <w:pStyle w:val="Heading1"/>
        <w:spacing w:before="0"/>
        <w:jc w:val="both"/>
      </w:pPr>
      <w:r>
        <w:t>Dichiara, altresì,</w:t>
      </w:r>
      <w:r>
        <w:rPr>
          <w:spacing w:val="-1"/>
        </w:rPr>
        <w:t xml:space="preserve"> </w:t>
      </w:r>
      <w:r>
        <w:t>sotto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propria</w:t>
      </w:r>
      <w:r>
        <w:rPr>
          <w:spacing w:val="-4"/>
        </w:rPr>
        <w:t xml:space="preserve"> </w:t>
      </w:r>
      <w:r>
        <w:t>responsabilità</w:t>
      </w:r>
      <w:r>
        <w:rPr>
          <w:spacing w:val="-2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segue:</w:t>
      </w:r>
    </w:p>
    <w:p w:rsidR="00553D9A" w:rsidRDefault="00553D9A">
      <w:pPr>
        <w:spacing w:before="5"/>
        <w:rPr>
          <w:sz w:val="12"/>
        </w:rPr>
      </w:pPr>
    </w:p>
    <w:p w:rsidR="00DD13B1" w:rsidRDefault="00DD13B1">
      <w:pPr>
        <w:spacing w:before="5"/>
        <w:rPr>
          <w:sz w:val="12"/>
        </w:rPr>
      </w:pPr>
    </w:p>
    <w:p w:rsidR="00DD13B1" w:rsidRDefault="00DD13B1">
      <w:pPr>
        <w:spacing w:before="5"/>
        <w:rPr>
          <w:sz w:val="12"/>
        </w:rPr>
      </w:pPr>
    </w:p>
    <w:p w:rsidR="00DD13B1" w:rsidRDefault="00DD13B1">
      <w:pPr>
        <w:spacing w:before="5"/>
        <w:rPr>
          <w:sz w:val="12"/>
        </w:rPr>
      </w:pPr>
    </w:p>
    <w:p w:rsidR="00DD13B1" w:rsidRDefault="00DD13B1">
      <w:pPr>
        <w:spacing w:before="5"/>
        <w:rPr>
          <w:sz w:val="12"/>
        </w:rPr>
      </w:pPr>
    </w:p>
    <w:p w:rsidR="00DD13B1" w:rsidRDefault="00DD13B1">
      <w:pPr>
        <w:spacing w:before="5"/>
        <w:rPr>
          <w:sz w:val="12"/>
        </w:rPr>
      </w:pPr>
    </w:p>
    <w:p w:rsidR="00DD13B1" w:rsidRDefault="00DD13B1">
      <w:pPr>
        <w:spacing w:before="5"/>
        <w:rPr>
          <w:sz w:val="12"/>
        </w:rPr>
      </w:pPr>
    </w:p>
    <w:p w:rsidR="00DD13B1" w:rsidRDefault="00DD13B1">
      <w:pPr>
        <w:spacing w:before="5"/>
        <w:rPr>
          <w:sz w:val="12"/>
        </w:rPr>
      </w:pPr>
    </w:p>
    <w:p w:rsidR="00DD13B1" w:rsidRDefault="00DD13B1">
      <w:pPr>
        <w:spacing w:before="5"/>
        <w:rPr>
          <w:sz w:val="12"/>
        </w:rPr>
      </w:pPr>
    </w:p>
    <w:p w:rsidR="00DD13B1" w:rsidRDefault="00DD13B1">
      <w:pPr>
        <w:spacing w:before="5"/>
        <w:rPr>
          <w:sz w:val="12"/>
        </w:rPr>
      </w:pPr>
    </w:p>
    <w:p w:rsidR="00DD13B1" w:rsidRDefault="00DD13B1">
      <w:pPr>
        <w:spacing w:before="5"/>
        <w:rPr>
          <w:sz w:val="12"/>
        </w:rPr>
      </w:pPr>
    </w:p>
    <w:p w:rsidR="00DD13B1" w:rsidRDefault="00DD13B1">
      <w:pPr>
        <w:spacing w:before="5"/>
        <w:rPr>
          <w:sz w:val="12"/>
        </w:rPr>
      </w:pPr>
    </w:p>
    <w:p w:rsidR="00DD13B1" w:rsidRDefault="00DD13B1">
      <w:pPr>
        <w:spacing w:before="5"/>
        <w:rPr>
          <w:sz w:val="12"/>
        </w:rPr>
      </w:pPr>
    </w:p>
    <w:p w:rsidR="00DD13B1" w:rsidRDefault="00DD13B1">
      <w:pPr>
        <w:spacing w:before="5"/>
        <w:rPr>
          <w:sz w:val="12"/>
        </w:rPr>
      </w:pPr>
    </w:p>
    <w:p w:rsidR="00DD13B1" w:rsidRDefault="00DD13B1">
      <w:pPr>
        <w:spacing w:before="5"/>
        <w:rPr>
          <w:sz w:val="12"/>
        </w:rPr>
      </w:pPr>
    </w:p>
    <w:p w:rsidR="00DD13B1" w:rsidRDefault="00DD13B1">
      <w:pPr>
        <w:spacing w:before="5"/>
        <w:rPr>
          <w:sz w:val="12"/>
        </w:rPr>
      </w:pPr>
    </w:p>
    <w:p w:rsidR="00DD13B1" w:rsidRDefault="00DD13B1">
      <w:pPr>
        <w:spacing w:before="5"/>
        <w:rPr>
          <w:sz w:val="12"/>
        </w:rPr>
      </w:pPr>
    </w:p>
    <w:p w:rsidR="00DD13B1" w:rsidRDefault="00DD13B1">
      <w:pPr>
        <w:spacing w:before="5"/>
        <w:rPr>
          <w:sz w:val="12"/>
        </w:rPr>
      </w:pPr>
    </w:p>
    <w:p w:rsidR="00DD13B1" w:rsidRDefault="00DD13B1">
      <w:pPr>
        <w:spacing w:before="5"/>
        <w:rPr>
          <w:sz w:val="12"/>
        </w:rPr>
      </w:pPr>
    </w:p>
    <w:p w:rsidR="00DD13B1" w:rsidRDefault="00DD13B1">
      <w:pPr>
        <w:spacing w:before="5"/>
        <w:rPr>
          <w:sz w:val="12"/>
        </w:rPr>
      </w:pPr>
    </w:p>
    <w:p w:rsidR="00DD13B1" w:rsidRDefault="00DD13B1">
      <w:pPr>
        <w:spacing w:before="5"/>
        <w:rPr>
          <w:sz w:val="12"/>
        </w:rPr>
      </w:pPr>
    </w:p>
    <w:p w:rsidR="00DD13B1" w:rsidRDefault="00DD13B1">
      <w:pPr>
        <w:spacing w:before="5"/>
        <w:rPr>
          <w:sz w:val="12"/>
        </w:rPr>
      </w:pPr>
    </w:p>
    <w:p w:rsidR="00DD13B1" w:rsidRDefault="00DD13B1">
      <w:pPr>
        <w:spacing w:before="5"/>
        <w:rPr>
          <w:sz w:val="12"/>
        </w:rPr>
      </w:pPr>
    </w:p>
    <w:p w:rsidR="00DD13B1" w:rsidRDefault="00DD13B1">
      <w:pPr>
        <w:spacing w:before="5"/>
        <w:rPr>
          <w:sz w:val="12"/>
        </w:rPr>
      </w:pPr>
    </w:p>
    <w:p w:rsidR="00DD13B1" w:rsidRDefault="00DD13B1">
      <w:pPr>
        <w:spacing w:before="5"/>
        <w:rPr>
          <w:sz w:val="12"/>
        </w:rPr>
      </w:pPr>
    </w:p>
    <w:p w:rsidR="00DD13B1" w:rsidRDefault="00DD13B1">
      <w:pPr>
        <w:spacing w:before="5"/>
        <w:rPr>
          <w:sz w:val="12"/>
        </w:rPr>
      </w:pPr>
    </w:p>
    <w:p w:rsidR="00DD13B1" w:rsidRDefault="00DD13B1">
      <w:pPr>
        <w:spacing w:before="5"/>
        <w:rPr>
          <w:sz w:val="12"/>
        </w:rPr>
      </w:pPr>
    </w:p>
    <w:p w:rsidR="00DD13B1" w:rsidRDefault="00DD13B1">
      <w:pPr>
        <w:spacing w:before="5"/>
        <w:rPr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4820"/>
        <w:gridCol w:w="2268"/>
        <w:gridCol w:w="1022"/>
      </w:tblGrid>
      <w:tr w:rsidR="00553D9A">
        <w:trPr>
          <w:trHeight w:val="230"/>
        </w:trPr>
        <w:tc>
          <w:tcPr>
            <w:tcW w:w="8756" w:type="dxa"/>
            <w:gridSpan w:val="3"/>
          </w:tcPr>
          <w:p w:rsidR="00553D9A" w:rsidRDefault="00553D9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022" w:type="dxa"/>
          </w:tcPr>
          <w:p w:rsidR="00553D9A" w:rsidRDefault="00DD13B1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Punteggi</w:t>
            </w:r>
          </w:p>
        </w:tc>
      </w:tr>
      <w:tr w:rsidR="00553D9A">
        <w:trPr>
          <w:trHeight w:val="460"/>
        </w:trPr>
        <w:tc>
          <w:tcPr>
            <w:tcW w:w="1668" w:type="dxa"/>
            <w:vMerge w:val="restart"/>
          </w:tcPr>
          <w:p w:rsidR="00553D9A" w:rsidRDefault="00553D9A">
            <w:pPr>
              <w:pStyle w:val="TableParagraph"/>
              <w:spacing w:before="9"/>
              <w:ind w:left="0"/>
              <w:rPr>
                <w:sz w:val="19"/>
              </w:rPr>
            </w:pPr>
          </w:p>
          <w:p w:rsidR="00553D9A" w:rsidRDefault="00DD13B1">
            <w:pPr>
              <w:pStyle w:val="TableParagraph"/>
              <w:spacing w:before="1"/>
              <w:ind w:left="506" w:right="288" w:hanging="19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Anzianità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</w:p>
        </w:tc>
        <w:tc>
          <w:tcPr>
            <w:tcW w:w="4820" w:type="dxa"/>
          </w:tcPr>
          <w:p w:rsidR="00553D9A" w:rsidRDefault="00DD13B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</w:p>
        </w:tc>
        <w:tc>
          <w:tcPr>
            <w:tcW w:w="2268" w:type="dxa"/>
          </w:tcPr>
          <w:p w:rsidR="00553D9A" w:rsidRDefault="00DD13B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Max</w:t>
            </w:r>
          </w:p>
          <w:p w:rsidR="00553D9A" w:rsidRDefault="00DD13B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</w:p>
        </w:tc>
        <w:tc>
          <w:tcPr>
            <w:tcW w:w="1022" w:type="dxa"/>
          </w:tcPr>
          <w:p w:rsidR="00553D9A" w:rsidRDefault="00553D9A">
            <w:pPr>
              <w:pStyle w:val="TableParagraph"/>
              <w:ind w:left="0"/>
              <w:rPr>
                <w:sz w:val="18"/>
              </w:rPr>
            </w:pPr>
          </w:p>
        </w:tc>
      </w:tr>
      <w:tr w:rsidR="00553D9A">
        <w:trPr>
          <w:trHeight w:val="460"/>
        </w:trPr>
        <w:tc>
          <w:tcPr>
            <w:tcW w:w="1668" w:type="dxa"/>
            <w:vMerge/>
            <w:tcBorders>
              <w:top w:val="nil"/>
            </w:tcBorders>
          </w:tcPr>
          <w:p w:rsidR="00553D9A" w:rsidRDefault="00553D9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553D9A" w:rsidRDefault="00DD13B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Istituto</w:t>
            </w:r>
          </w:p>
        </w:tc>
        <w:tc>
          <w:tcPr>
            <w:tcW w:w="2268" w:type="dxa"/>
          </w:tcPr>
          <w:p w:rsidR="00553D9A" w:rsidRDefault="00DD13B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0,5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Max</w:t>
            </w:r>
          </w:p>
          <w:p w:rsidR="00553D9A" w:rsidRDefault="00DD13B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2,5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</w:p>
        </w:tc>
        <w:tc>
          <w:tcPr>
            <w:tcW w:w="1022" w:type="dxa"/>
          </w:tcPr>
          <w:p w:rsidR="00553D9A" w:rsidRDefault="00553D9A">
            <w:pPr>
              <w:pStyle w:val="TableParagraph"/>
              <w:ind w:left="0"/>
              <w:rPr>
                <w:sz w:val="18"/>
              </w:rPr>
            </w:pPr>
          </w:p>
        </w:tc>
      </w:tr>
      <w:tr w:rsidR="00553D9A">
        <w:trPr>
          <w:trHeight w:val="460"/>
        </w:trPr>
        <w:tc>
          <w:tcPr>
            <w:tcW w:w="1668" w:type="dxa"/>
            <w:vMerge w:val="restart"/>
          </w:tcPr>
          <w:p w:rsidR="00553D9A" w:rsidRDefault="00553D9A">
            <w:pPr>
              <w:pStyle w:val="TableParagraph"/>
              <w:ind w:left="0"/>
            </w:pPr>
          </w:p>
          <w:p w:rsidR="00553D9A" w:rsidRDefault="00553D9A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:rsidR="00553D9A" w:rsidRDefault="00DD13B1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specifici</w:t>
            </w:r>
          </w:p>
        </w:tc>
        <w:tc>
          <w:tcPr>
            <w:tcW w:w="4820" w:type="dxa"/>
          </w:tcPr>
          <w:p w:rsidR="00553D9A" w:rsidRDefault="00DD13B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Corsi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formazione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almeno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ore,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monotematici,</w:t>
            </w:r>
          </w:p>
          <w:p w:rsidR="00553D9A" w:rsidRDefault="00DD13B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svolti negli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ultimi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riconducibili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all’incarico.</w:t>
            </w:r>
          </w:p>
        </w:tc>
        <w:tc>
          <w:tcPr>
            <w:tcW w:w="2268" w:type="dxa"/>
          </w:tcPr>
          <w:p w:rsidR="00553D9A" w:rsidRDefault="00DD13B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553D9A" w:rsidRDefault="00DD13B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punti.</w:t>
            </w:r>
          </w:p>
        </w:tc>
        <w:tc>
          <w:tcPr>
            <w:tcW w:w="1022" w:type="dxa"/>
          </w:tcPr>
          <w:p w:rsidR="00553D9A" w:rsidRDefault="00553D9A">
            <w:pPr>
              <w:pStyle w:val="TableParagraph"/>
              <w:ind w:left="0"/>
              <w:rPr>
                <w:sz w:val="18"/>
              </w:rPr>
            </w:pPr>
          </w:p>
        </w:tc>
      </w:tr>
      <w:tr w:rsidR="00553D9A">
        <w:trPr>
          <w:trHeight w:val="460"/>
        </w:trPr>
        <w:tc>
          <w:tcPr>
            <w:tcW w:w="1668" w:type="dxa"/>
            <w:vMerge/>
            <w:tcBorders>
              <w:top w:val="nil"/>
            </w:tcBorders>
          </w:tcPr>
          <w:p w:rsidR="00553D9A" w:rsidRDefault="00553D9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553D9A" w:rsidRDefault="00DD13B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titoli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specializzazione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attinenti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(master,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ecc.)</w:t>
            </w:r>
          </w:p>
        </w:tc>
        <w:tc>
          <w:tcPr>
            <w:tcW w:w="2268" w:type="dxa"/>
          </w:tcPr>
          <w:p w:rsidR="00553D9A" w:rsidRDefault="00DD13B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Max</w:t>
            </w:r>
          </w:p>
          <w:p w:rsidR="00553D9A" w:rsidRDefault="00DD13B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  <w:tc>
          <w:tcPr>
            <w:tcW w:w="1022" w:type="dxa"/>
          </w:tcPr>
          <w:p w:rsidR="00553D9A" w:rsidRDefault="00553D9A">
            <w:pPr>
              <w:pStyle w:val="TableParagraph"/>
              <w:ind w:left="0"/>
              <w:rPr>
                <w:sz w:val="18"/>
              </w:rPr>
            </w:pPr>
          </w:p>
        </w:tc>
      </w:tr>
      <w:tr w:rsidR="00553D9A">
        <w:trPr>
          <w:trHeight w:val="457"/>
        </w:trPr>
        <w:tc>
          <w:tcPr>
            <w:tcW w:w="1668" w:type="dxa"/>
            <w:vMerge/>
            <w:tcBorders>
              <w:top w:val="nil"/>
            </w:tcBorders>
          </w:tcPr>
          <w:p w:rsidR="00553D9A" w:rsidRDefault="00553D9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553D9A" w:rsidRDefault="00DD13B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C.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Certificazioni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informatiche/linguistiche</w:t>
            </w:r>
          </w:p>
        </w:tc>
        <w:tc>
          <w:tcPr>
            <w:tcW w:w="2268" w:type="dxa"/>
          </w:tcPr>
          <w:p w:rsidR="00553D9A" w:rsidRDefault="00DD13B1">
            <w:pPr>
              <w:pStyle w:val="TableParagraph"/>
              <w:tabs>
                <w:tab w:val="left" w:pos="604"/>
                <w:tab w:val="left" w:pos="1153"/>
                <w:tab w:val="left" w:pos="1806"/>
              </w:tabs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</w:rPr>
              <w:tab/>
              <w:t>pt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per</w:t>
            </w:r>
            <w:r>
              <w:rPr>
                <w:sz w:val="20"/>
              </w:rPr>
              <w:tab/>
              <w:t>ogni</w:t>
            </w:r>
          </w:p>
          <w:p w:rsidR="00553D9A" w:rsidRDefault="00DD13B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certificazione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</w:p>
        </w:tc>
        <w:tc>
          <w:tcPr>
            <w:tcW w:w="1022" w:type="dxa"/>
          </w:tcPr>
          <w:p w:rsidR="00553D9A" w:rsidRDefault="00553D9A">
            <w:pPr>
              <w:pStyle w:val="TableParagraph"/>
              <w:ind w:left="0"/>
              <w:rPr>
                <w:sz w:val="18"/>
              </w:rPr>
            </w:pPr>
          </w:p>
        </w:tc>
      </w:tr>
      <w:tr w:rsidR="00DD13B1" w:rsidTr="00DD13B1">
        <w:trPr>
          <w:trHeight w:val="232"/>
        </w:trPr>
        <w:tc>
          <w:tcPr>
            <w:tcW w:w="1668" w:type="dxa"/>
            <w:vMerge w:val="restart"/>
            <w:vAlign w:val="center"/>
          </w:tcPr>
          <w:p w:rsidR="00DD13B1" w:rsidRDefault="00DD13B1" w:rsidP="00DD13B1">
            <w:pPr>
              <w:pStyle w:val="TableParagraph"/>
              <w:ind w:left="0"/>
              <w:jc w:val="center"/>
            </w:pPr>
          </w:p>
          <w:p w:rsidR="00DD13B1" w:rsidRDefault="00DD13B1" w:rsidP="00DD13B1">
            <w:pPr>
              <w:pStyle w:val="TableParagraph"/>
              <w:spacing w:before="4"/>
              <w:ind w:left="0"/>
              <w:jc w:val="center"/>
              <w:rPr>
                <w:sz w:val="17"/>
              </w:rPr>
            </w:pPr>
          </w:p>
          <w:p w:rsidR="00DD13B1" w:rsidRDefault="00DD13B1" w:rsidP="00DD13B1">
            <w:pPr>
              <w:pStyle w:val="TableParagraph"/>
              <w:ind w:left="107" w:right="96"/>
              <w:jc w:val="center"/>
              <w:rPr>
                <w:sz w:val="16"/>
              </w:rPr>
            </w:pPr>
            <w:r>
              <w:rPr>
                <w:b/>
                <w:sz w:val="20"/>
              </w:rPr>
              <w:t>Incarichi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svolti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negli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ultimi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tre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</w:p>
        </w:tc>
        <w:tc>
          <w:tcPr>
            <w:tcW w:w="4820" w:type="dxa"/>
          </w:tcPr>
          <w:p w:rsidR="00DD13B1" w:rsidRDefault="00DD13B1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Funzione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strumentale</w:t>
            </w:r>
          </w:p>
        </w:tc>
        <w:tc>
          <w:tcPr>
            <w:tcW w:w="2268" w:type="dxa"/>
          </w:tcPr>
          <w:p w:rsidR="00DD13B1" w:rsidRDefault="00DD13B1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Max 3 punti</w:t>
            </w:r>
          </w:p>
        </w:tc>
        <w:tc>
          <w:tcPr>
            <w:tcW w:w="1022" w:type="dxa"/>
          </w:tcPr>
          <w:p w:rsidR="00DD13B1" w:rsidRDefault="00DD13B1">
            <w:pPr>
              <w:pStyle w:val="TableParagraph"/>
              <w:ind w:left="0"/>
              <w:rPr>
                <w:sz w:val="16"/>
              </w:rPr>
            </w:pPr>
          </w:p>
        </w:tc>
      </w:tr>
      <w:tr w:rsidR="00DD13B1" w:rsidTr="003D3C08">
        <w:trPr>
          <w:trHeight w:val="460"/>
        </w:trPr>
        <w:tc>
          <w:tcPr>
            <w:tcW w:w="1668" w:type="dxa"/>
            <w:vMerge/>
          </w:tcPr>
          <w:p w:rsidR="00DD13B1" w:rsidRDefault="00DD13B1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DD13B1" w:rsidRDefault="00DD13B1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Coordinatore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progetti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attinenti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all’area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richiesta.</w:t>
            </w:r>
          </w:p>
        </w:tc>
        <w:tc>
          <w:tcPr>
            <w:tcW w:w="2268" w:type="dxa"/>
          </w:tcPr>
          <w:p w:rsidR="00DD13B1" w:rsidRDefault="00DD13B1">
            <w:pPr>
              <w:pStyle w:val="TableParagraph"/>
              <w:tabs>
                <w:tab w:val="left" w:pos="789"/>
                <w:tab w:val="left" w:pos="1472"/>
              </w:tabs>
              <w:spacing w:line="219" w:lineRule="exact"/>
              <w:rPr>
                <w:sz w:val="20"/>
              </w:rPr>
            </w:pPr>
            <w:r>
              <w:rPr>
                <w:sz w:val="20"/>
              </w:rPr>
              <w:t>0,5</w:t>
            </w:r>
            <w:r>
              <w:rPr>
                <w:sz w:val="20"/>
              </w:rPr>
              <w:tab/>
              <w:t>per</w:t>
            </w:r>
            <w:r>
              <w:rPr>
                <w:sz w:val="20"/>
              </w:rPr>
              <w:tab/>
              <w:t>ciascuna</w:t>
            </w:r>
          </w:p>
          <w:p w:rsidR="00DD13B1" w:rsidRDefault="00DD13B1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esperienza – Max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1,5 pt</w:t>
            </w:r>
          </w:p>
        </w:tc>
        <w:tc>
          <w:tcPr>
            <w:tcW w:w="1022" w:type="dxa"/>
          </w:tcPr>
          <w:p w:rsidR="00DD13B1" w:rsidRDefault="00DD13B1">
            <w:pPr>
              <w:pStyle w:val="TableParagraph"/>
              <w:ind w:left="0"/>
              <w:rPr>
                <w:sz w:val="20"/>
              </w:rPr>
            </w:pPr>
          </w:p>
        </w:tc>
      </w:tr>
      <w:tr w:rsidR="00DD13B1" w:rsidTr="003D3C08">
        <w:trPr>
          <w:trHeight w:val="691"/>
        </w:trPr>
        <w:tc>
          <w:tcPr>
            <w:tcW w:w="1668" w:type="dxa"/>
            <w:vMerge/>
          </w:tcPr>
          <w:p w:rsidR="00DD13B1" w:rsidRDefault="00DD13B1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DD13B1" w:rsidRDefault="00DD13B1">
            <w:pPr>
              <w:pStyle w:val="TableParagraph"/>
              <w:tabs>
                <w:tab w:val="left" w:pos="518"/>
                <w:tab w:val="left" w:pos="1621"/>
                <w:tab w:val="left" w:pos="1750"/>
                <w:tab w:val="left" w:pos="2094"/>
                <w:tab w:val="left" w:pos="2854"/>
                <w:tab w:val="left" w:pos="3787"/>
              </w:tabs>
              <w:ind w:right="99"/>
              <w:rPr>
                <w:sz w:val="20"/>
              </w:rPr>
            </w:pPr>
            <w:r>
              <w:rPr>
                <w:sz w:val="20"/>
              </w:rPr>
              <w:t>C.</w:t>
            </w:r>
            <w:r>
              <w:rPr>
                <w:sz w:val="20"/>
              </w:rPr>
              <w:tab/>
              <w:t>Esperienze</w:t>
            </w:r>
            <w:r>
              <w:rPr>
                <w:sz w:val="20"/>
              </w:rPr>
              <w:tab/>
              <w:t>nel</w:t>
            </w:r>
            <w:r>
              <w:rPr>
                <w:sz w:val="20"/>
              </w:rPr>
              <w:tab/>
              <w:t>settore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tecnico-amministrativo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(commissioni  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 xml:space="preserve">valutazione,  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gestione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piattaforme</w:t>
            </w:r>
          </w:p>
          <w:p w:rsidR="00DD13B1" w:rsidRDefault="00DD13B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informatiche,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predisposizioni bandi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gara,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ecc.)</w:t>
            </w:r>
          </w:p>
        </w:tc>
        <w:tc>
          <w:tcPr>
            <w:tcW w:w="2268" w:type="dxa"/>
          </w:tcPr>
          <w:p w:rsidR="00DD13B1" w:rsidRDefault="00DD13B1">
            <w:pPr>
              <w:pStyle w:val="TableParagraph"/>
              <w:tabs>
                <w:tab w:val="left" w:pos="705"/>
                <w:tab w:val="left" w:pos="1203"/>
                <w:tab w:val="left" w:pos="1805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>0,5</w:t>
            </w:r>
            <w:r>
              <w:rPr>
                <w:sz w:val="20"/>
              </w:rPr>
              <w:tab/>
              <w:t>pt</w:t>
            </w:r>
            <w:r>
              <w:rPr>
                <w:sz w:val="20"/>
              </w:rPr>
              <w:tab/>
              <w:t>per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ogni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esperienza – Max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 pt</w:t>
            </w:r>
          </w:p>
        </w:tc>
        <w:tc>
          <w:tcPr>
            <w:tcW w:w="1022" w:type="dxa"/>
          </w:tcPr>
          <w:p w:rsidR="00DD13B1" w:rsidRDefault="00DD13B1">
            <w:pPr>
              <w:pStyle w:val="TableParagraph"/>
              <w:ind w:left="0"/>
              <w:rPr>
                <w:sz w:val="20"/>
              </w:rPr>
            </w:pPr>
          </w:p>
        </w:tc>
      </w:tr>
      <w:tr w:rsidR="00DD13B1" w:rsidTr="003D3C08">
        <w:trPr>
          <w:trHeight w:val="460"/>
        </w:trPr>
        <w:tc>
          <w:tcPr>
            <w:tcW w:w="1668" w:type="dxa"/>
            <w:vMerge/>
          </w:tcPr>
          <w:p w:rsidR="00DD13B1" w:rsidRDefault="00DD13B1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DD13B1" w:rsidRDefault="00DD13B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D.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 xml:space="preserve">Componente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gruppi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di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lavoro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attinenti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all’area</w:t>
            </w:r>
          </w:p>
          <w:p w:rsidR="00DD13B1" w:rsidRDefault="00DD13B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richiesta</w:t>
            </w:r>
          </w:p>
        </w:tc>
        <w:tc>
          <w:tcPr>
            <w:tcW w:w="2268" w:type="dxa"/>
          </w:tcPr>
          <w:p w:rsidR="00DD13B1" w:rsidRDefault="00DD13B1">
            <w:pPr>
              <w:pStyle w:val="TableParagraph"/>
              <w:tabs>
                <w:tab w:val="left" w:pos="705"/>
                <w:tab w:val="left" w:pos="1203"/>
                <w:tab w:val="left" w:pos="1805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0,5</w:t>
            </w:r>
            <w:r>
              <w:rPr>
                <w:sz w:val="20"/>
              </w:rPr>
              <w:tab/>
              <w:t>pt</w:t>
            </w:r>
            <w:r>
              <w:rPr>
                <w:sz w:val="20"/>
              </w:rPr>
              <w:tab/>
              <w:t>per</w:t>
            </w:r>
            <w:r>
              <w:rPr>
                <w:sz w:val="20"/>
              </w:rPr>
              <w:tab/>
              <w:t>ogni</w:t>
            </w:r>
          </w:p>
          <w:p w:rsidR="00DD13B1" w:rsidRDefault="00DD13B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esperienza – Max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1,5 pt</w:t>
            </w:r>
          </w:p>
        </w:tc>
        <w:tc>
          <w:tcPr>
            <w:tcW w:w="1022" w:type="dxa"/>
          </w:tcPr>
          <w:p w:rsidR="00DD13B1" w:rsidRDefault="00DD13B1">
            <w:pPr>
              <w:pStyle w:val="TableParagraph"/>
              <w:ind w:left="0"/>
              <w:rPr>
                <w:sz w:val="20"/>
              </w:rPr>
            </w:pPr>
          </w:p>
        </w:tc>
      </w:tr>
      <w:tr w:rsidR="00DD13B1" w:rsidTr="003D3C08">
        <w:trPr>
          <w:trHeight w:val="460"/>
        </w:trPr>
        <w:tc>
          <w:tcPr>
            <w:tcW w:w="1668" w:type="dxa"/>
            <w:vMerge/>
          </w:tcPr>
          <w:p w:rsidR="00DD13B1" w:rsidRDefault="00DD13B1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DD13B1" w:rsidRDefault="00DD13B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E.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Formatore/esperto/tutor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progetti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PON</w:t>
            </w:r>
          </w:p>
        </w:tc>
        <w:tc>
          <w:tcPr>
            <w:tcW w:w="2268" w:type="dxa"/>
          </w:tcPr>
          <w:p w:rsidR="00DD13B1" w:rsidRDefault="00DD13B1">
            <w:pPr>
              <w:pStyle w:val="TableParagraph"/>
              <w:tabs>
                <w:tab w:val="left" w:pos="593"/>
                <w:tab w:val="left" w:pos="983"/>
                <w:tab w:val="left" w:pos="1473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0,5</w:t>
            </w:r>
            <w:r>
              <w:rPr>
                <w:sz w:val="20"/>
              </w:rPr>
              <w:tab/>
              <w:t>pt</w:t>
            </w:r>
            <w:r>
              <w:rPr>
                <w:sz w:val="20"/>
              </w:rPr>
              <w:tab/>
              <w:t>per</w:t>
            </w:r>
            <w:r>
              <w:rPr>
                <w:sz w:val="20"/>
              </w:rPr>
              <w:tab/>
              <w:t>ciascuna</w:t>
            </w:r>
          </w:p>
          <w:p w:rsidR="00DD13B1" w:rsidRDefault="00DD13B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esperienza – Max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1,5 pt</w:t>
            </w:r>
          </w:p>
        </w:tc>
        <w:tc>
          <w:tcPr>
            <w:tcW w:w="1022" w:type="dxa"/>
          </w:tcPr>
          <w:p w:rsidR="00DD13B1" w:rsidRDefault="00DD13B1">
            <w:pPr>
              <w:pStyle w:val="TableParagraph"/>
              <w:ind w:left="0"/>
              <w:rPr>
                <w:sz w:val="20"/>
              </w:rPr>
            </w:pPr>
          </w:p>
        </w:tc>
      </w:tr>
      <w:tr w:rsidR="00553D9A">
        <w:trPr>
          <w:trHeight w:val="652"/>
        </w:trPr>
        <w:tc>
          <w:tcPr>
            <w:tcW w:w="8756" w:type="dxa"/>
            <w:gridSpan w:val="3"/>
          </w:tcPr>
          <w:p w:rsidR="00553D9A" w:rsidRDefault="00DD13B1">
            <w:pPr>
              <w:pStyle w:val="TableParagraph"/>
              <w:spacing w:before="23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TOTALE</w:t>
            </w:r>
          </w:p>
        </w:tc>
        <w:tc>
          <w:tcPr>
            <w:tcW w:w="1022" w:type="dxa"/>
          </w:tcPr>
          <w:p w:rsidR="00553D9A" w:rsidRDefault="00553D9A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53D9A" w:rsidRDefault="00553D9A">
      <w:pPr>
        <w:rPr>
          <w:sz w:val="20"/>
        </w:rPr>
      </w:pPr>
    </w:p>
    <w:p w:rsidR="00553D9A" w:rsidRDefault="00553D9A">
      <w:pPr>
        <w:spacing w:before="4"/>
        <w:rPr>
          <w:sz w:val="27"/>
        </w:rPr>
      </w:pPr>
    </w:p>
    <w:p w:rsidR="00553D9A" w:rsidRDefault="00DD13B1">
      <w:pPr>
        <w:spacing w:before="90"/>
        <w:ind w:left="212"/>
        <w:rPr>
          <w:sz w:val="24"/>
        </w:rPr>
      </w:pPr>
      <w:r>
        <w:rPr>
          <w:sz w:val="24"/>
        </w:rPr>
        <w:t>Allega</w:t>
      </w:r>
      <w:r>
        <w:rPr>
          <w:spacing w:val="-3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domanda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curriculum</w:t>
      </w:r>
      <w:r>
        <w:rPr>
          <w:spacing w:val="-1"/>
          <w:sz w:val="24"/>
        </w:rPr>
        <w:t xml:space="preserve"> </w:t>
      </w:r>
      <w:r>
        <w:rPr>
          <w:sz w:val="24"/>
        </w:rPr>
        <w:t>vitae.</w:t>
      </w:r>
    </w:p>
    <w:p w:rsidR="00553D9A" w:rsidRDefault="00553D9A">
      <w:pPr>
        <w:rPr>
          <w:sz w:val="20"/>
        </w:rPr>
      </w:pPr>
    </w:p>
    <w:p w:rsidR="00553D9A" w:rsidRDefault="00553D9A">
      <w:pPr>
        <w:spacing w:before="2"/>
        <w:rPr>
          <w:sz w:val="20"/>
        </w:rPr>
      </w:pPr>
    </w:p>
    <w:p w:rsidR="00553D9A" w:rsidRDefault="00DD13B1">
      <w:pPr>
        <w:pStyle w:val="Heading1"/>
        <w:tabs>
          <w:tab w:val="left" w:pos="4167"/>
        </w:tabs>
      </w:pPr>
      <w:r>
        <w:t xml:space="preserve">MONTELLA,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53D9A" w:rsidRDefault="00DD13B1">
      <w:pPr>
        <w:spacing w:before="135"/>
        <w:ind w:right="440"/>
        <w:jc w:val="right"/>
        <w:rPr>
          <w:sz w:val="24"/>
        </w:rPr>
      </w:pPr>
      <w:r>
        <w:rPr>
          <w:sz w:val="24"/>
        </w:rPr>
        <w:t>Firma</w:t>
      </w:r>
    </w:p>
    <w:sectPr w:rsidR="00553D9A" w:rsidSect="00553D9A">
      <w:pgSz w:w="11910" w:h="16840"/>
      <w:pgMar w:top="1120" w:right="28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A503CF"/>
    <w:multiLevelType w:val="hybridMultilevel"/>
    <w:tmpl w:val="414A3BAE"/>
    <w:lvl w:ilvl="0" w:tplc="FB72D9FE">
      <w:numFmt w:val="bullet"/>
      <w:lvlText w:val="□"/>
      <w:lvlJc w:val="left"/>
      <w:pPr>
        <w:ind w:left="933" w:hanging="348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671C2B30">
      <w:numFmt w:val="bullet"/>
      <w:lvlText w:val="•"/>
      <w:lvlJc w:val="left"/>
      <w:pPr>
        <w:ind w:left="1916" w:hanging="348"/>
      </w:pPr>
      <w:rPr>
        <w:rFonts w:hint="default"/>
        <w:lang w:val="it-IT" w:eastAsia="en-US" w:bidi="ar-SA"/>
      </w:rPr>
    </w:lvl>
    <w:lvl w:ilvl="2" w:tplc="2062A4DC">
      <w:numFmt w:val="bullet"/>
      <w:lvlText w:val="•"/>
      <w:lvlJc w:val="left"/>
      <w:pPr>
        <w:ind w:left="2893" w:hanging="348"/>
      </w:pPr>
      <w:rPr>
        <w:rFonts w:hint="default"/>
        <w:lang w:val="it-IT" w:eastAsia="en-US" w:bidi="ar-SA"/>
      </w:rPr>
    </w:lvl>
    <w:lvl w:ilvl="3" w:tplc="0A7A43FE">
      <w:numFmt w:val="bullet"/>
      <w:lvlText w:val="•"/>
      <w:lvlJc w:val="left"/>
      <w:pPr>
        <w:ind w:left="3869" w:hanging="348"/>
      </w:pPr>
      <w:rPr>
        <w:rFonts w:hint="default"/>
        <w:lang w:val="it-IT" w:eastAsia="en-US" w:bidi="ar-SA"/>
      </w:rPr>
    </w:lvl>
    <w:lvl w:ilvl="4" w:tplc="B4EE9AF6">
      <w:numFmt w:val="bullet"/>
      <w:lvlText w:val="•"/>
      <w:lvlJc w:val="left"/>
      <w:pPr>
        <w:ind w:left="4846" w:hanging="348"/>
      </w:pPr>
      <w:rPr>
        <w:rFonts w:hint="default"/>
        <w:lang w:val="it-IT" w:eastAsia="en-US" w:bidi="ar-SA"/>
      </w:rPr>
    </w:lvl>
    <w:lvl w:ilvl="5" w:tplc="4BECF8DC">
      <w:numFmt w:val="bullet"/>
      <w:lvlText w:val="•"/>
      <w:lvlJc w:val="left"/>
      <w:pPr>
        <w:ind w:left="5823" w:hanging="348"/>
      </w:pPr>
      <w:rPr>
        <w:rFonts w:hint="default"/>
        <w:lang w:val="it-IT" w:eastAsia="en-US" w:bidi="ar-SA"/>
      </w:rPr>
    </w:lvl>
    <w:lvl w:ilvl="6" w:tplc="C1463D8C">
      <w:numFmt w:val="bullet"/>
      <w:lvlText w:val="•"/>
      <w:lvlJc w:val="left"/>
      <w:pPr>
        <w:ind w:left="6799" w:hanging="348"/>
      </w:pPr>
      <w:rPr>
        <w:rFonts w:hint="default"/>
        <w:lang w:val="it-IT" w:eastAsia="en-US" w:bidi="ar-SA"/>
      </w:rPr>
    </w:lvl>
    <w:lvl w:ilvl="7" w:tplc="7F16DDC8">
      <w:numFmt w:val="bullet"/>
      <w:lvlText w:val="•"/>
      <w:lvlJc w:val="left"/>
      <w:pPr>
        <w:ind w:left="7776" w:hanging="348"/>
      </w:pPr>
      <w:rPr>
        <w:rFonts w:hint="default"/>
        <w:lang w:val="it-IT" w:eastAsia="en-US" w:bidi="ar-SA"/>
      </w:rPr>
    </w:lvl>
    <w:lvl w:ilvl="8" w:tplc="ED58EA22">
      <w:numFmt w:val="bullet"/>
      <w:lvlText w:val="•"/>
      <w:lvlJc w:val="left"/>
      <w:pPr>
        <w:ind w:left="8753" w:hanging="3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553D9A"/>
    <w:rsid w:val="00553D9A"/>
    <w:rsid w:val="00DD1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53D9A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3D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553D9A"/>
    <w:rPr>
      <w:rFonts w:ascii="Calibri" w:eastAsia="Calibri" w:hAnsi="Calibri" w:cs="Calibri"/>
    </w:rPr>
  </w:style>
  <w:style w:type="paragraph" w:customStyle="1" w:styleId="Heading1">
    <w:name w:val="Heading 1"/>
    <w:basedOn w:val="Normale"/>
    <w:uiPriority w:val="1"/>
    <w:qFormat/>
    <w:rsid w:val="00553D9A"/>
    <w:pPr>
      <w:spacing w:before="90"/>
      <w:ind w:left="212"/>
      <w:outlineLvl w:val="1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553D9A"/>
    <w:pPr>
      <w:spacing w:before="135"/>
      <w:ind w:left="921" w:hanging="349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553D9A"/>
    <w:pPr>
      <w:ind w:left="1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13B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13B1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Avis02100b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vis02100b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485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stedente</cp:lastModifiedBy>
  <cp:revision>2</cp:revision>
  <dcterms:created xsi:type="dcterms:W3CDTF">2024-09-05T09:15:00Z</dcterms:created>
  <dcterms:modified xsi:type="dcterms:W3CDTF">2024-09-05T09:15:00Z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2024-09-05T00:00:00Z</vt:filetime>
  </property>
</Properties>
</file>